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Pr>
        <w:drawing>
          <wp:inline distB="0" distT="0" distL="114300" distR="114300">
            <wp:extent cx="3388360" cy="172656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88360" cy="17265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North Olmsted Choral Families:</w:t>
      </w:r>
      <w:r w:rsidDel="00000000" w:rsidR="00000000" w:rsidRPr="00000000">
        <w:rPr>
          <w:rtl w:val="0"/>
        </w:rPr>
      </w:r>
    </w:p>
    <w:p w:rsidR="00000000" w:rsidDel="00000000" w:rsidP="00000000" w:rsidRDefault="00000000" w:rsidRPr="00000000" w14:paraId="00000003">
      <w:pPr>
        <w:rPr>
          <w:rFonts w:ascii="Tahoma" w:cs="Tahoma" w:eastAsia="Tahoma" w:hAnsi="Tahoma"/>
          <w:b w:val="0"/>
          <w:bCs w:val="0"/>
          <w:sz w:val="20"/>
          <w:szCs w:val="20"/>
          <w:vertAlign w:val="baseline"/>
        </w:rPr>
      </w:pPr>
      <w:r w:rsidDel="00000000" w:rsidR="00000000" w:rsidRPr="00000000">
        <w:rPr>
          <w:rtl w:val="0"/>
        </w:rPr>
      </w:r>
    </w:p>
    <w:p w:rsidR="00000000" w:rsidDel="00000000" w:rsidP="00000000" w:rsidRDefault="00000000" w:rsidRPr="00000000" w14:paraId="00000004">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This letter is intended as an invitation, as well as reminder of guidelines for our upcoming Holiday Choral Concert on </w:t>
      </w:r>
      <w:r w:rsidDel="00000000" w:rsidR="00000000" w:rsidRPr="00000000">
        <w:rPr>
          <w:rFonts w:ascii="Tahoma" w:cs="Tahoma" w:eastAsia="Tahoma" w:hAnsi="Tahoma"/>
          <w:b w:val="1"/>
          <w:bCs w:val="1"/>
          <w:sz w:val="20"/>
          <w:szCs w:val="20"/>
          <w:rtl w:val="0"/>
        </w:rPr>
        <w:t xml:space="preserve">Wednesday</w:t>
      </w:r>
      <w:r w:rsidDel="00000000" w:rsidR="00000000" w:rsidRPr="00000000">
        <w:rPr>
          <w:rFonts w:ascii="Tahoma" w:cs="Tahoma" w:eastAsia="Tahoma" w:hAnsi="Tahoma"/>
          <w:b w:val="1"/>
          <w:bCs w:val="1"/>
          <w:sz w:val="20"/>
          <w:szCs w:val="20"/>
          <w:vertAlign w:val="baseline"/>
          <w:rtl w:val="0"/>
        </w:rPr>
        <w:t xml:space="preserve">, December </w:t>
      </w:r>
      <w:r w:rsidDel="00000000" w:rsidR="00000000" w:rsidRPr="00000000">
        <w:rPr>
          <w:rFonts w:ascii="Tahoma" w:cs="Tahoma" w:eastAsia="Tahoma" w:hAnsi="Tahoma"/>
          <w:b w:val="1"/>
          <w:bCs w:val="1"/>
          <w:sz w:val="20"/>
          <w:szCs w:val="20"/>
          <w:rtl w:val="0"/>
        </w:rPr>
        <w:t xml:space="preserve">17th</w:t>
      </w:r>
      <w:r w:rsidDel="00000000" w:rsidR="00000000" w:rsidRPr="00000000">
        <w:rPr>
          <w:rFonts w:ascii="Tahoma" w:cs="Tahoma" w:eastAsia="Tahoma" w:hAnsi="Tahoma"/>
          <w:b w:val="1"/>
          <w:bCs w:val="1"/>
          <w:sz w:val="20"/>
          <w:szCs w:val="20"/>
          <w:vertAlign w:val="baseline"/>
          <w:rtl w:val="0"/>
        </w:rPr>
        <w:t xml:space="preserve"> @ 7pm. Your students have been working tirelessly to put on a concert featuring a lovely variety of traditional, classical, spiritual and contemporary selections, prior to their break. The concert will begin with the 6</w:t>
      </w:r>
      <w:r w:rsidDel="00000000" w:rsidR="00000000" w:rsidRPr="00000000">
        <w:rPr>
          <w:rFonts w:ascii="Tahoma" w:cs="Tahoma" w:eastAsia="Tahoma" w:hAnsi="Tahoma"/>
          <w:b w:val="1"/>
          <w:bCs w:val="1"/>
          <w:sz w:val="20"/>
          <w:szCs w:val="20"/>
          <w:vertAlign w:val="superscript"/>
          <w:rtl w:val="0"/>
        </w:rPr>
        <w:t xml:space="preserve">th</w:t>
      </w:r>
      <w:r w:rsidDel="00000000" w:rsidR="00000000" w:rsidRPr="00000000">
        <w:rPr>
          <w:rFonts w:ascii="Tahoma" w:cs="Tahoma" w:eastAsia="Tahoma" w:hAnsi="Tahoma"/>
          <w:b w:val="1"/>
          <w:bCs w:val="1"/>
          <w:sz w:val="20"/>
          <w:szCs w:val="20"/>
          <w:vertAlign w:val="baseline"/>
          <w:rtl w:val="0"/>
        </w:rPr>
        <w:t xml:space="preserve">/7</w:t>
      </w:r>
      <w:r w:rsidDel="00000000" w:rsidR="00000000" w:rsidRPr="00000000">
        <w:rPr>
          <w:rFonts w:ascii="Tahoma" w:cs="Tahoma" w:eastAsia="Tahoma" w:hAnsi="Tahoma"/>
          <w:b w:val="1"/>
          <w:bCs w:val="1"/>
          <w:sz w:val="20"/>
          <w:szCs w:val="20"/>
          <w:vertAlign w:val="superscript"/>
          <w:rtl w:val="0"/>
        </w:rPr>
        <w:t xml:space="preserve">th</w:t>
      </w:r>
      <w:r w:rsidDel="00000000" w:rsidR="00000000" w:rsidRPr="00000000">
        <w:rPr>
          <w:rFonts w:ascii="Tahoma" w:cs="Tahoma" w:eastAsia="Tahoma" w:hAnsi="Tahoma"/>
          <w:b w:val="1"/>
          <w:bCs w:val="1"/>
          <w:sz w:val="20"/>
          <w:szCs w:val="20"/>
          <w:vertAlign w:val="baseline"/>
          <w:rtl w:val="0"/>
        </w:rPr>
        <w:t xml:space="preserve">/8</w:t>
      </w:r>
      <w:r w:rsidDel="00000000" w:rsidR="00000000" w:rsidRPr="00000000">
        <w:rPr>
          <w:rFonts w:ascii="Tahoma" w:cs="Tahoma" w:eastAsia="Tahoma" w:hAnsi="Tahoma"/>
          <w:b w:val="1"/>
          <w:bCs w:val="1"/>
          <w:sz w:val="20"/>
          <w:szCs w:val="20"/>
          <w:vertAlign w:val="superscript"/>
          <w:rtl w:val="0"/>
        </w:rPr>
        <w:t xml:space="preserve">th</w:t>
      </w:r>
      <w:r w:rsidDel="00000000" w:rsidR="00000000" w:rsidRPr="00000000">
        <w:rPr>
          <w:rFonts w:ascii="Tahoma" w:cs="Tahoma" w:eastAsia="Tahoma" w:hAnsi="Tahoma"/>
          <w:b w:val="1"/>
          <w:bCs w:val="1"/>
          <w:sz w:val="20"/>
          <w:szCs w:val="20"/>
          <w:vertAlign w:val="baseline"/>
          <w:rtl w:val="0"/>
        </w:rPr>
        <w:t xml:space="preserve"> choirs, and a short intermission after </w:t>
      </w:r>
      <w:r w:rsidDel="00000000" w:rsidR="00000000" w:rsidRPr="00000000">
        <w:rPr>
          <w:rFonts w:ascii="Tahoma" w:cs="Tahoma" w:eastAsia="Tahoma" w:hAnsi="Tahoma"/>
          <w:b w:val="1"/>
          <w:bCs w:val="1"/>
          <w:sz w:val="20"/>
          <w:szCs w:val="20"/>
          <w:rtl w:val="0"/>
        </w:rPr>
        <w:t xml:space="preserve">two</w:t>
      </w:r>
      <w:r w:rsidDel="00000000" w:rsidR="00000000" w:rsidRPr="00000000">
        <w:rPr>
          <w:rFonts w:ascii="Tahoma" w:cs="Tahoma" w:eastAsia="Tahoma" w:hAnsi="Tahoma"/>
          <w:b w:val="1"/>
          <w:bCs w:val="1"/>
          <w:sz w:val="20"/>
          <w:szCs w:val="20"/>
          <w:vertAlign w:val="baseline"/>
          <w:rtl w:val="0"/>
        </w:rPr>
        <w:t xml:space="preserve"> large combined numbers </w:t>
      </w:r>
      <w:r w:rsidDel="00000000" w:rsidR="00000000" w:rsidRPr="00000000">
        <w:rPr>
          <w:rFonts w:ascii="Tahoma" w:cs="Tahoma" w:eastAsia="Tahoma" w:hAnsi="Tahoma"/>
          <w:b w:val="1"/>
          <w:bCs w:val="1"/>
          <w:sz w:val="20"/>
          <w:szCs w:val="20"/>
          <w:rtl w:val="0"/>
        </w:rPr>
        <w:t xml:space="preserve">and an appearance by a “special guest.”</w:t>
      </w:r>
      <w:r w:rsidDel="00000000" w:rsidR="00000000" w:rsidRPr="00000000">
        <w:rPr>
          <w:rFonts w:ascii="Tahoma" w:cs="Tahoma" w:eastAsia="Tahoma" w:hAnsi="Tahoma"/>
          <w:b w:val="1"/>
          <w:bCs w:val="1"/>
          <w:sz w:val="20"/>
          <w:szCs w:val="20"/>
          <w:vertAlign w:val="baseline"/>
          <w:rtl w:val="0"/>
        </w:rPr>
        <w:t xml:space="preserve">. The second half of the concert will feature our HS choirs and contemporary a cappella program</w:t>
      </w:r>
      <w:r w:rsidDel="00000000" w:rsidR="00000000" w:rsidRPr="00000000">
        <w:rPr>
          <w:rFonts w:ascii="Tahoma" w:cs="Tahoma" w:eastAsia="Tahoma" w:hAnsi="Tahoma"/>
          <w:b w:val="1"/>
          <w:bCs w:val="1"/>
          <w:sz w:val="20"/>
          <w:szCs w:val="20"/>
          <w:rtl w:val="0"/>
        </w:rPr>
        <w:t xml:space="preserve">. </w:t>
      </w:r>
      <w:r w:rsidDel="00000000" w:rsidR="00000000" w:rsidRPr="00000000">
        <w:rPr>
          <w:rFonts w:ascii="Tahoma" w:cs="Tahoma" w:eastAsia="Tahoma" w:hAnsi="Tahoma"/>
          <w:b w:val="1"/>
          <w:bCs w:val="1"/>
          <w:sz w:val="20"/>
          <w:szCs w:val="20"/>
          <w:vertAlign w:val="baseline"/>
          <w:rtl w:val="0"/>
        </w:rPr>
        <w:t xml:space="preserve">Middle school students are not required to stay beyond the intermission, but are encouraged to stay to see the opportunities that they will have in the coming years. ALL students will either be seated off to the side for the concert, or in the music rehearsal rooms, and the audience is encouraged to support appropriate concert etiquette – i.e. zero noise, no phones, etc. Below are the details for the concert, as well as a few other traditional tasks that we take on from year to year, during this holiday season. </w:t>
      </w:r>
      <w:r w:rsidDel="00000000" w:rsidR="00000000" w:rsidRPr="00000000">
        <w:rPr>
          <w:rtl w:val="0"/>
        </w:rPr>
      </w:r>
    </w:p>
    <w:p w:rsidR="00000000" w:rsidDel="00000000" w:rsidP="00000000" w:rsidRDefault="00000000" w:rsidRPr="00000000" w14:paraId="00000005">
      <w:pPr>
        <w:rPr>
          <w:rFonts w:ascii="Tahoma" w:cs="Tahoma" w:eastAsia="Tahoma" w:hAnsi="Tahoma"/>
          <w:b w:val="0"/>
          <w:bCs w:val="0"/>
          <w:sz w:val="20"/>
          <w:szCs w:val="20"/>
          <w:vertAlign w:val="baseline"/>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December </w:t>
      </w:r>
      <w:r w:rsidDel="00000000" w:rsidR="00000000" w:rsidRPr="00000000">
        <w:rPr>
          <w:rFonts w:ascii="Tahoma" w:cs="Tahoma" w:eastAsia="Tahoma" w:hAnsi="Tahoma"/>
          <w:b w:val="1"/>
          <w:bCs w:val="1"/>
          <w:sz w:val="20"/>
          <w:szCs w:val="20"/>
          <w:rtl w:val="0"/>
        </w:rPr>
        <w:t xml:space="preserve">17th</w:t>
      </w:r>
      <w:r w:rsidDel="00000000" w:rsidR="00000000" w:rsidRPr="00000000">
        <w:rPr>
          <w:rFonts w:ascii="Tahoma" w:cs="Tahoma" w:eastAsia="Tahoma" w:hAnsi="Tahoma"/>
          <w:b w:val="1"/>
          <w:bCs w:val="1"/>
          <w:sz w:val="20"/>
          <w:szCs w:val="20"/>
          <w:vertAlign w:val="baseline"/>
          <w:rtl w:val="0"/>
        </w:rPr>
        <w:t xml:space="preserve"> – Holiday Concert</w:t>
      </w:r>
    </w:p>
    <w:p w:rsidR="00000000" w:rsidDel="00000000" w:rsidP="00000000" w:rsidRDefault="00000000" w:rsidRPr="00000000" w14:paraId="00000007">
      <w:pPr>
        <w:numPr>
          <w:ilvl w:val="1"/>
          <w:numId w:val="1"/>
        </w:numPr>
        <w:ind w:left="1440" w:hanging="360"/>
        <w:rPr>
          <w:rFonts w:ascii="Tahoma" w:cs="Tahoma" w:eastAsia="Tahoma" w:hAnsi="Tahoma"/>
          <w:b w:val="1"/>
          <w:bCs w:val="1"/>
          <w:sz w:val="20"/>
          <w:szCs w:val="20"/>
          <w:u w:val="none"/>
        </w:rPr>
      </w:pPr>
      <w:r w:rsidDel="00000000" w:rsidR="00000000" w:rsidRPr="00000000">
        <w:rPr>
          <w:rFonts w:ascii="Tahoma" w:cs="Tahoma" w:eastAsia="Tahoma" w:hAnsi="Tahoma"/>
          <w:b w:val="1"/>
          <w:bCs w:val="1"/>
          <w:sz w:val="20"/>
          <w:szCs w:val="20"/>
          <w:rtl w:val="0"/>
        </w:rPr>
        <w:t xml:space="preserve">2:15-3:00 </w:t>
        <w:tab/>
        <w:t xml:space="preserve">HEADLINES to PAC stage for Sound Check </w:t>
      </w:r>
    </w:p>
    <w:p w:rsidR="00000000" w:rsidDel="00000000" w:rsidP="00000000" w:rsidRDefault="00000000" w:rsidRPr="00000000" w14:paraId="00000008">
      <w:pPr>
        <w:numPr>
          <w:ilvl w:val="1"/>
          <w:numId w:val="1"/>
        </w:numPr>
        <w:ind w:left="144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rtl w:val="0"/>
        </w:rPr>
        <w:t xml:space="preserve">5:45</w:t>
      </w:r>
      <w:r w:rsidDel="00000000" w:rsidR="00000000" w:rsidRPr="00000000">
        <w:rPr>
          <w:rFonts w:ascii="Tahoma" w:cs="Tahoma" w:eastAsia="Tahoma" w:hAnsi="Tahoma"/>
          <w:b w:val="1"/>
          <w:bCs w:val="1"/>
          <w:sz w:val="20"/>
          <w:szCs w:val="20"/>
          <w:vertAlign w:val="baseline"/>
          <w:rtl w:val="0"/>
        </w:rPr>
        <w:tab/>
        <w:t xml:space="preserve"> </w:t>
        <w:tab/>
        <w:t xml:space="preserve">ALL HS choral students drop belongings in designated practice room </w:t>
      </w:r>
      <w:r w:rsidDel="00000000" w:rsidR="00000000" w:rsidRPr="00000000">
        <w:rPr>
          <w:rtl w:val="0"/>
        </w:rPr>
      </w:r>
    </w:p>
    <w:p w:rsidR="00000000" w:rsidDel="00000000" w:rsidP="00000000" w:rsidRDefault="00000000" w:rsidRPr="00000000" w14:paraId="00000009">
      <w:pPr>
        <w:numPr>
          <w:ilvl w:val="1"/>
          <w:numId w:val="1"/>
        </w:numPr>
        <w:ind w:left="144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rtl w:val="0"/>
        </w:rPr>
        <w:t xml:space="preserve">6</w:t>
      </w:r>
      <w:r w:rsidDel="00000000" w:rsidR="00000000" w:rsidRPr="00000000">
        <w:rPr>
          <w:rFonts w:ascii="Tahoma" w:cs="Tahoma" w:eastAsia="Tahoma" w:hAnsi="Tahoma"/>
          <w:b w:val="1"/>
          <w:bCs w:val="1"/>
          <w:sz w:val="20"/>
          <w:szCs w:val="20"/>
          <w:vertAlign w:val="baseline"/>
          <w:rtl w:val="0"/>
        </w:rPr>
        <w:t xml:space="preserve">:</w:t>
      </w:r>
      <w:r w:rsidDel="00000000" w:rsidR="00000000" w:rsidRPr="00000000">
        <w:rPr>
          <w:rFonts w:ascii="Tahoma" w:cs="Tahoma" w:eastAsia="Tahoma" w:hAnsi="Tahoma"/>
          <w:b w:val="1"/>
          <w:bCs w:val="1"/>
          <w:sz w:val="20"/>
          <w:szCs w:val="20"/>
          <w:rtl w:val="0"/>
        </w:rPr>
        <w:t xml:space="preserve">0</w:t>
      </w:r>
      <w:r w:rsidDel="00000000" w:rsidR="00000000" w:rsidRPr="00000000">
        <w:rPr>
          <w:rFonts w:ascii="Tahoma" w:cs="Tahoma" w:eastAsia="Tahoma" w:hAnsi="Tahoma"/>
          <w:b w:val="1"/>
          <w:bCs w:val="1"/>
          <w:sz w:val="20"/>
          <w:szCs w:val="20"/>
          <w:vertAlign w:val="baseline"/>
          <w:rtl w:val="0"/>
        </w:rPr>
        <w:t xml:space="preserve">0</w:t>
        <w:tab/>
        <w:t xml:space="preserve"> </w:t>
        <w:tab/>
        <w:t xml:space="preserve">ALL HS choral students arrive at PAC (Auditorium)</w:t>
      </w:r>
      <w:r w:rsidDel="00000000" w:rsidR="00000000" w:rsidRPr="00000000">
        <w:rPr>
          <w:rtl w:val="0"/>
        </w:rPr>
      </w:r>
    </w:p>
    <w:p w:rsidR="00000000" w:rsidDel="00000000" w:rsidP="00000000" w:rsidRDefault="00000000" w:rsidRPr="00000000" w14:paraId="0000000A">
      <w:pPr>
        <w:numPr>
          <w:ilvl w:val="2"/>
          <w:numId w:val="1"/>
        </w:numPr>
        <w:ind w:left="216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Rehearsal</w:t>
      </w:r>
      <w:r w:rsidDel="00000000" w:rsidR="00000000" w:rsidRPr="00000000">
        <w:rPr>
          <w:rtl w:val="0"/>
        </w:rPr>
      </w:r>
    </w:p>
    <w:p w:rsidR="00000000" w:rsidDel="00000000" w:rsidP="00000000" w:rsidRDefault="00000000" w:rsidRPr="00000000" w14:paraId="0000000B">
      <w:pPr>
        <w:numPr>
          <w:ilvl w:val="2"/>
          <w:numId w:val="1"/>
        </w:numPr>
        <w:ind w:left="216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highlight w:val="yellow"/>
          <w:vertAlign w:val="baseline"/>
          <w:rtl w:val="0"/>
        </w:rPr>
        <w:t xml:space="preserve">Please have students eat and get dressed beforehand</w:t>
      </w:r>
      <w:r w:rsidDel="00000000" w:rsidR="00000000" w:rsidRPr="00000000">
        <w:rPr>
          <w:rFonts w:ascii="Tahoma" w:cs="Tahoma" w:eastAsia="Tahoma" w:hAnsi="Tahoma"/>
          <w:b w:val="1"/>
          <w:bCs w:val="1"/>
          <w:sz w:val="20"/>
          <w:szCs w:val="20"/>
          <w:vertAlign w:val="baseline"/>
          <w:rtl w:val="0"/>
        </w:rPr>
        <w:t xml:space="preserve">; concessions are at a minimum</w:t>
      </w:r>
      <w:r w:rsidDel="00000000" w:rsidR="00000000" w:rsidRPr="00000000">
        <w:rPr>
          <w:rtl w:val="0"/>
        </w:rPr>
      </w:r>
    </w:p>
    <w:p w:rsidR="00000000" w:rsidDel="00000000" w:rsidP="00000000" w:rsidRDefault="00000000" w:rsidRPr="00000000" w14:paraId="0000000C">
      <w:pPr>
        <w:numPr>
          <w:ilvl w:val="1"/>
          <w:numId w:val="1"/>
        </w:numPr>
        <w:ind w:left="144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rtl w:val="0"/>
        </w:rPr>
        <w:t xml:space="preserve">6:15</w:t>
        <w:tab/>
        <w:t xml:space="preserve"> </w:t>
      </w:r>
      <w:r w:rsidDel="00000000" w:rsidR="00000000" w:rsidRPr="00000000">
        <w:rPr>
          <w:rFonts w:ascii="Tahoma" w:cs="Tahoma" w:eastAsia="Tahoma" w:hAnsi="Tahoma"/>
          <w:b w:val="1"/>
          <w:bCs w:val="1"/>
          <w:sz w:val="20"/>
          <w:szCs w:val="20"/>
          <w:vertAlign w:val="baseline"/>
          <w:rtl w:val="0"/>
        </w:rPr>
        <w:t xml:space="preserve">  </w:t>
        <w:tab/>
        <w:t xml:space="preserve">ALL MS choral students drop belongings in designated practice rooms</w:t>
      </w:r>
      <w:r w:rsidDel="00000000" w:rsidR="00000000" w:rsidRPr="00000000">
        <w:rPr>
          <w:rtl w:val="0"/>
        </w:rPr>
      </w:r>
    </w:p>
    <w:p w:rsidR="00000000" w:rsidDel="00000000" w:rsidP="00000000" w:rsidRDefault="00000000" w:rsidRPr="00000000" w14:paraId="0000000D">
      <w:pPr>
        <w:numPr>
          <w:ilvl w:val="1"/>
          <w:numId w:val="1"/>
        </w:numPr>
        <w:ind w:left="144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6:</w:t>
      </w:r>
      <w:r w:rsidDel="00000000" w:rsidR="00000000" w:rsidRPr="00000000">
        <w:rPr>
          <w:rFonts w:ascii="Tahoma" w:cs="Tahoma" w:eastAsia="Tahoma" w:hAnsi="Tahoma"/>
          <w:b w:val="1"/>
          <w:bCs w:val="1"/>
          <w:sz w:val="20"/>
          <w:szCs w:val="20"/>
          <w:rtl w:val="0"/>
        </w:rPr>
        <w:t xml:space="preserve">30</w:t>
      </w:r>
      <w:r w:rsidDel="00000000" w:rsidR="00000000" w:rsidRPr="00000000">
        <w:rPr>
          <w:rFonts w:ascii="Tahoma" w:cs="Tahoma" w:eastAsia="Tahoma" w:hAnsi="Tahoma"/>
          <w:b w:val="1"/>
          <w:bCs w:val="1"/>
          <w:sz w:val="20"/>
          <w:szCs w:val="20"/>
          <w:vertAlign w:val="baseline"/>
          <w:rtl w:val="0"/>
        </w:rPr>
        <w:tab/>
        <w:tab/>
        <w:t xml:space="preserve">ALL MS choral students arrive at PAC (Auditorium) </w:t>
      </w:r>
      <w:r w:rsidDel="00000000" w:rsidR="00000000" w:rsidRPr="00000000">
        <w:rPr>
          <w:rtl w:val="0"/>
        </w:rPr>
      </w:r>
    </w:p>
    <w:p w:rsidR="00000000" w:rsidDel="00000000" w:rsidP="00000000" w:rsidRDefault="00000000" w:rsidRPr="00000000" w14:paraId="0000000E">
      <w:pPr>
        <w:numPr>
          <w:ilvl w:val="2"/>
          <w:numId w:val="1"/>
        </w:numPr>
        <w:ind w:left="216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Rehearsal</w:t>
      </w:r>
      <w:r w:rsidDel="00000000" w:rsidR="00000000" w:rsidRPr="00000000">
        <w:rPr>
          <w:rtl w:val="0"/>
        </w:rPr>
      </w:r>
    </w:p>
    <w:p w:rsidR="00000000" w:rsidDel="00000000" w:rsidP="00000000" w:rsidRDefault="00000000" w:rsidRPr="00000000" w14:paraId="0000000F">
      <w:pPr>
        <w:numPr>
          <w:ilvl w:val="1"/>
          <w:numId w:val="1"/>
        </w:numPr>
        <w:ind w:left="144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7pm </w:t>
        <w:tab/>
        <w:tab/>
        <w:t xml:space="preserve">Concert begins </w:t>
      </w:r>
      <w:r w:rsidDel="00000000" w:rsidR="00000000" w:rsidRPr="00000000">
        <w:rPr>
          <w:rtl w:val="0"/>
        </w:rPr>
      </w:r>
    </w:p>
    <w:p w:rsidR="00000000" w:rsidDel="00000000" w:rsidP="00000000" w:rsidRDefault="00000000" w:rsidRPr="00000000" w14:paraId="00000010">
      <w:pPr>
        <w:numPr>
          <w:ilvl w:val="2"/>
          <w:numId w:val="1"/>
        </w:numPr>
        <w:ind w:left="2160" w:hanging="360"/>
        <w:rPr>
          <w:rFonts w:ascii="Tahoma" w:cs="Tahoma" w:eastAsia="Tahoma" w:hAnsi="Tahoma"/>
          <w:b w:val="0"/>
          <w:bCs w:val="0"/>
          <w:i w:val="0"/>
          <w:iCs w:val="0"/>
          <w:sz w:val="20"/>
          <w:szCs w:val="20"/>
          <w:u w:val="single"/>
          <w:vertAlign w:val="baseline"/>
        </w:rPr>
      </w:pPr>
      <w:r w:rsidDel="00000000" w:rsidR="00000000" w:rsidRPr="00000000">
        <w:rPr>
          <w:rFonts w:ascii="Tahoma" w:cs="Tahoma" w:eastAsia="Tahoma" w:hAnsi="Tahoma"/>
          <w:b w:val="1"/>
          <w:bCs w:val="1"/>
          <w:i w:val="1"/>
          <w:iCs w:val="1"/>
          <w:sz w:val="20"/>
          <w:szCs w:val="20"/>
          <w:highlight w:val="yellow"/>
          <w:u w:val="single"/>
          <w:vertAlign w:val="baseline"/>
          <w:rtl w:val="0"/>
        </w:rPr>
        <w:t xml:space="preserve">ADMISSION</w:t>
      </w:r>
      <w:r w:rsidDel="00000000" w:rsidR="00000000" w:rsidRPr="00000000">
        <w:rPr>
          <w:rFonts w:ascii="Tahoma" w:cs="Tahoma" w:eastAsia="Tahoma" w:hAnsi="Tahoma"/>
          <w:b w:val="1"/>
          <w:bCs w:val="1"/>
          <w:i w:val="1"/>
          <w:iCs w:val="1"/>
          <w:sz w:val="20"/>
          <w:szCs w:val="20"/>
          <w:u w:val="single"/>
          <w:vertAlign w:val="baseline"/>
          <w:rtl w:val="0"/>
        </w:rPr>
        <w:t xml:space="preserve"> </w:t>
      </w:r>
      <w:r w:rsidDel="00000000" w:rsidR="00000000" w:rsidRPr="00000000">
        <w:rPr>
          <w:rFonts w:ascii="Tahoma" w:cs="Tahoma" w:eastAsia="Tahoma" w:hAnsi="Tahoma"/>
          <w:b w:val="1"/>
          <w:bCs w:val="1"/>
          <w:sz w:val="20"/>
          <w:szCs w:val="20"/>
          <w:vertAlign w:val="baseline"/>
          <w:rtl w:val="0"/>
        </w:rPr>
        <w:t xml:space="preserve">- 2 canned goods per person OR $3 (scholarship fund); Families of 4 or more, 2 canned goods per person OR $5 for entire family (scholarship fund)</w:t>
      </w:r>
      <w:r w:rsidDel="00000000" w:rsidR="00000000" w:rsidRPr="00000000">
        <w:rPr>
          <w:rtl w:val="0"/>
        </w:rPr>
      </w:r>
    </w:p>
    <w:p w:rsidR="00000000" w:rsidDel="00000000" w:rsidP="00000000" w:rsidRDefault="00000000" w:rsidRPr="00000000" w14:paraId="00000011">
      <w:pPr>
        <w:numPr>
          <w:ilvl w:val="3"/>
          <w:numId w:val="1"/>
        </w:numPr>
        <w:ind w:left="2880" w:hanging="360"/>
        <w:rPr>
          <w:rFonts w:ascii="Tahoma" w:cs="Tahoma" w:eastAsia="Tahoma" w:hAnsi="Tahoma"/>
          <w:b w:val="0"/>
          <w:bCs w:val="0"/>
          <w:i w:val="0"/>
          <w:iCs w:val="0"/>
          <w:sz w:val="20"/>
          <w:szCs w:val="20"/>
          <w:u w:val="single"/>
          <w:vertAlign w:val="baseline"/>
        </w:rPr>
      </w:pPr>
      <w:r w:rsidDel="00000000" w:rsidR="00000000" w:rsidRPr="00000000">
        <w:rPr>
          <w:rFonts w:ascii="Tahoma" w:cs="Tahoma" w:eastAsia="Tahoma" w:hAnsi="Tahoma"/>
          <w:b w:val="1"/>
          <w:bCs w:val="1"/>
          <w:sz w:val="20"/>
          <w:szCs w:val="20"/>
          <w:vertAlign w:val="baseline"/>
          <w:rtl w:val="0"/>
        </w:rPr>
        <w:t xml:space="preserve">Non-perishables/toiletries will be donated to </w:t>
      </w:r>
      <w:r w:rsidDel="00000000" w:rsidR="00000000" w:rsidRPr="00000000">
        <w:rPr>
          <w:rFonts w:ascii="Tahoma" w:cs="Tahoma" w:eastAsia="Tahoma" w:hAnsi="Tahoma"/>
          <w:b w:val="1"/>
          <w:bCs w:val="1"/>
          <w:sz w:val="20"/>
          <w:szCs w:val="20"/>
          <w:rtl w:val="0"/>
        </w:rPr>
        <w:t xml:space="preserve">Local Pantries </w:t>
      </w:r>
      <w:r w:rsidDel="00000000" w:rsidR="00000000" w:rsidRPr="00000000">
        <w:rPr>
          <w:rtl w:val="0"/>
        </w:rPr>
      </w:r>
    </w:p>
    <w:p w:rsidR="00000000" w:rsidDel="00000000" w:rsidP="00000000" w:rsidRDefault="00000000" w:rsidRPr="00000000" w14:paraId="00000012">
      <w:pPr>
        <w:numPr>
          <w:ilvl w:val="3"/>
          <w:numId w:val="1"/>
        </w:numPr>
        <w:ind w:left="2880" w:hanging="360"/>
        <w:rPr>
          <w:rFonts w:ascii="Tahoma" w:cs="Tahoma" w:eastAsia="Tahoma" w:hAnsi="Tahoma"/>
          <w:b w:val="0"/>
          <w:bCs w:val="0"/>
          <w:i w:val="0"/>
          <w:iCs w:val="0"/>
          <w:sz w:val="20"/>
          <w:szCs w:val="20"/>
          <w:u w:val="single"/>
          <w:vertAlign w:val="baseline"/>
        </w:rPr>
      </w:pPr>
      <w:r w:rsidDel="00000000" w:rsidR="00000000" w:rsidRPr="00000000">
        <w:rPr>
          <w:rFonts w:ascii="Tahoma" w:cs="Tahoma" w:eastAsia="Tahoma" w:hAnsi="Tahoma"/>
          <w:b w:val="1"/>
          <w:bCs w:val="1"/>
          <w:sz w:val="20"/>
          <w:szCs w:val="20"/>
          <w:vertAlign w:val="baseline"/>
          <w:rtl w:val="0"/>
        </w:rPr>
        <w:t xml:space="preserve">$$$ will be held for the N.O. Choral Booster Scholarship</w:t>
      </w:r>
      <w:r w:rsidDel="00000000" w:rsidR="00000000" w:rsidRPr="00000000">
        <w:rPr>
          <w:rtl w:val="0"/>
        </w:rPr>
      </w:r>
    </w:p>
    <w:p w:rsidR="00000000" w:rsidDel="00000000" w:rsidP="00000000" w:rsidRDefault="00000000" w:rsidRPr="00000000" w14:paraId="00000013">
      <w:pPr>
        <w:numPr>
          <w:ilvl w:val="1"/>
          <w:numId w:val="1"/>
        </w:numPr>
        <w:ind w:left="1440" w:hanging="360"/>
        <w:rPr>
          <w:rFonts w:ascii="Tahoma" w:cs="Tahoma" w:eastAsia="Tahoma" w:hAnsi="Tahoma"/>
          <w:b w:val="0"/>
          <w:bCs w:val="0"/>
          <w:i w:val="0"/>
          <w:iCs w:val="0"/>
          <w:sz w:val="20"/>
          <w:szCs w:val="20"/>
          <w:u w:val="single"/>
          <w:vertAlign w:val="baseline"/>
        </w:rPr>
      </w:pPr>
      <w:r w:rsidDel="00000000" w:rsidR="00000000" w:rsidRPr="00000000">
        <w:rPr>
          <w:rFonts w:ascii="Tahoma" w:cs="Tahoma" w:eastAsia="Tahoma" w:hAnsi="Tahoma"/>
          <w:b w:val="1"/>
          <w:bCs w:val="1"/>
          <w:sz w:val="20"/>
          <w:szCs w:val="20"/>
          <w:vertAlign w:val="baseline"/>
          <w:rtl w:val="0"/>
        </w:rPr>
        <w:t xml:space="preserve">7:45 Approx. – 1</w:t>
      </w:r>
      <w:r w:rsidDel="00000000" w:rsidR="00000000" w:rsidRPr="00000000">
        <w:rPr>
          <w:rFonts w:ascii="Tahoma" w:cs="Tahoma" w:eastAsia="Tahoma" w:hAnsi="Tahoma"/>
          <w:b w:val="1"/>
          <w:bCs w:val="1"/>
          <w:sz w:val="20"/>
          <w:szCs w:val="20"/>
          <w:vertAlign w:val="superscript"/>
          <w:rtl w:val="0"/>
        </w:rPr>
        <w:t xml:space="preserve">st</w:t>
      </w:r>
      <w:r w:rsidDel="00000000" w:rsidR="00000000" w:rsidRPr="00000000">
        <w:rPr>
          <w:rFonts w:ascii="Tahoma" w:cs="Tahoma" w:eastAsia="Tahoma" w:hAnsi="Tahoma"/>
          <w:b w:val="1"/>
          <w:bCs w:val="1"/>
          <w:sz w:val="20"/>
          <w:szCs w:val="20"/>
          <w:vertAlign w:val="baseline"/>
          <w:rtl w:val="0"/>
        </w:rPr>
        <w:t xml:space="preserve"> Half Concluded; Grades 6-8 MAY LEAVE, if desired. </w:t>
      </w:r>
      <w:r w:rsidDel="00000000" w:rsidR="00000000" w:rsidRPr="00000000">
        <w:rPr>
          <w:rtl w:val="0"/>
        </w:rPr>
      </w:r>
    </w:p>
    <w:p w:rsidR="00000000" w:rsidDel="00000000" w:rsidP="00000000" w:rsidRDefault="00000000" w:rsidRPr="00000000" w14:paraId="00000014">
      <w:pPr>
        <w:numPr>
          <w:ilvl w:val="1"/>
          <w:numId w:val="1"/>
        </w:numPr>
        <w:ind w:left="144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9pm – </w:t>
        <w:tab/>
        <w:tab/>
        <w:t xml:space="preserve">Concert concluded (Remaining students required to assist)</w:t>
      </w:r>
      <w:r w:rsidDel="00000000" w:rsidR="00000000" w:rsidRPr="00000000">
        <w:rPr>
          <w:rtl w:val="0"/>
        </w:rPr>
      </w:r>
    </w:p>
    <w:p w:rsidR="00000000" w:rsidDel="00000000" w:rsidP="00000000" w:rsidRDefault="00000000" w:rsidRPr="00000000" w14:paraId="00000015">
      <w:pPr>
        <w:numPr>
          <w:ilvl w:val="2"/>
          <w:numId w:val="1"/>
        </w:numPr>
        <w:ind w:left="216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Teardown (Concessions/Monitors/Microphones)</w:t>
      </w:r>
      <w:r w:rsidDel="00000000" w:rsidR="00000000" w:rsidRPr="00000000">
        <w:rPr>
          <w:rtl w:val="0"/>
        </w:rPr>
      </w:r>
    </w:p>
    <w:p w:rsidR="00000000" w:rsidDel="00000000" w:rsidP="00000000" w:rsidRDefault="00000000" w:rsidRPr="00000000" w14:paraId="00000016">
      <w:pPr>
        <w:numPr>
          <w:ilvl w:val="0"/>
          <w:numId w:val="1"/>
        </w:numPr>
        <w:ind w:left="72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Leading Up To The Concert</w:t>
      </w:r>
      <w:r w:rsidDel="00000000" w:rsidR="00000000" w:rsidRPr="00000000">
        <w:rPr>
          <w:rtl w:val="0"/>
        </w:rPr>
      </w:r>
    </w:p>
    <w:p w:rsidR="00000000" w:rsidDel="00000000" w:rsidP="00000000" w:rsidRDefault="00000000" w:rsidRPr="00000000" w14:paraId="00000017">
      <w:pPr>
        <w:numPr>
          <w:ilvl w:val="1"/>
          <w:numId w:val="1"/>
        </w:numPr>
        <w:ind w:left="144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Food/Toiletry Drive! Baritones vs. Altos vs. Sopranos </w:t>
      </w:r>
      <w:r w:rsidDel="00000000" w:rsidR="00000000" w:rsidRPr="00000000">
        <w:rPr>
          <w:rtl w:val="0"/>
        </w:rPr>
      </w:r>
    </w:p>
    <w:p w:rsidR="00000000" w:rsidDel="00000000" w:rsidP="00000000" w:rsidRDefault="00000000" w:rsidRPr="00000000" w14:paraId="00000018">
      <w:pPr>
        <w:numPr>
          <w:ilvl w:val="2"/>
          <w:numId w:val="1"/>
        </w:numPr>
        <w:ind w:left="2160" w:hanging="36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Please consider donating to support local families in need</w:t>
      </w:r>
      <w:r w:rsidDel="00000000" w:rsidR="00000000" w:rsidRPr="00000000">
        <w:rPr>
          <w:rtl w:val="0"/>
        </w:rPr>
      </w:r>
    </w:p>
    <w:p w:rsidR="00000000" w:rsidDel="00000000" w:rsidP="00000000" w:rsidRDefault="00000000" w:rsidRPr="00000000" w14:paraId="00000019">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Reminder (Also sent in October)!!! Dress for the 6</w:t>
      </w:r>
      <w:r w:rsidDel="00000000" w:rsidR="00000000" w:rsidRPr="00000000">
        <w:rPr>
          <w:rFonts w:ascii="Tahoma" w:cs="Tahoma" w:eastAsia="Tahoma" w:hAnsi="Tahoma"/>
          <w:b w:val="1"/>
          <w:bCs w:val="1"/>
          <w:sz w:val="20"/>
          <w:szCs w:val="20"/>
          <w:vertAlign w:val="superscript"/>
          <w:rtl w:val="0"/>
        </w:rPr>
        <w:t xml:space="preserve">th</w:t>
      </w:r>
      <w:r w:rsidDel="00000000" w:rsidR="00000000" w:rsidRPr="00000000">
        <w:rPr>
          <w:rFonts w:ascii="Tahoma" w:cs="Tahoma" w:eastAsia="Tahoma" w:hAnsi="Tahoma"/>
          <w:b w:val="1"/>
          <w:bCs w:val="1"/>
          <w:sz w:val="20"/>
          <w:szCs w:val="20"/>
          <w:vertAlign w:val="baseline"/>
          <w:rtl w:val="0"/>
        </w:rPr>
        <w:t xml:space="preserve">/7</w:t>
      </w:r>
      <w:r w:rsidDel="00000000" w:rsidR="00000000" w:rsidRPr="00000000">
        <w:rPr>
          <w:rFonts w:ascii="Tahoma" w:cs="Tahoma" w:eastAsia="Tahoma" w:hAnsi="Tahoma"/>
          <w:b w:val="1"/>
          <w:bCs w:val="1"/>
          <w:sz w:val="20"/>
          <w:szCs w:val="20"/>
          <w:vertAlign w:val="superscript"/>
          <w:rtl w:val="0"/>
        </w:rPr>
        <w:t xml:space="preserve">th</w:t>
      </w:r>
      <w:r w:rsidDel="00000000" w:rsidR="00000000" w:rsidRPr="00000000">
        <w:rPr>
          <w:rFonts w:ascii="Tahoma" w:cs="Tahoma" w:eastAsia="Tahoma" w:hAnsi="Tahoma"/>
          <w:b w:val="1"/>
          <w:bCs w:val="1"/>
          <w:sz w:val="20"/>
          <w:szCs w:val="20"/>
          <w:vertAlign w:val="baseline"/>
          <w:rtl w:val="0"/>
        </w:rPr>
        <w:t xml:space="preserve">/8</w:t>
      </w:r>
      <w:r w:rsidDel="00000000" w:rsidR="00000000" w:rsidRPr="00000000">
        <w:rPr>
          <w:rFonts w:ascii="Tahoma" w:cs="Tahoma" w:eastAsia="Tahoma" w:hAnsi="Tahoma"/>
          <w:b w:val="1"/>
          <w:bCs w:val="1"/>
          <w:sz w:val="20"/>
          <w:szCs w:val="20"/>
          <w:vertAlign w:val="superscript"/>
          <w:rtl w:val="0"/>
        </w:rPr>
        <w:t xml:space="preserve">th</w:t>
      </w:r>
      <w:r w:rsidDel="00000000" w:rsidR="00000000" w:rsidRPr="00000000">
        <w:rPr>
          <w:rFonts w:ascii="Tahoma" w:cs="Tahoma" w:eastAsia="Tahoma" w:hAnsi="Tahoma"/>
          <w:b w:val="1"/>
          <w:bCs w:val="1"/>
          <w:sz w:val="20"/>
          <w:szCs w:val="20"/>
          <w:vertAlign w:val="baseline"/>
          <w:rtl w:val="0"/>
        </w:rPr>
        <w:t xml:space="preserve"> &amp; Concert Choir will be:</w:t>
      </w:r>
      <w:r w:rsidDel="00000000" w:rsidR="00000000" w:rsidRPr="00000000">
        <w:rPr>
          <w:rtl w:val="0"/>
        </w:rPr>
      </w:r>
    </w:p>
    <w:p w:rsidR="00000000" w:rsidDel="00000000" w:rsidP="00000000" w:rsidRDefault="00000000" w:rsidRPr="00000000" w14:paraId="0000001A">
      <w:pPr>
        <w:rPr>
          <w:rFonts w:ascii="Tahoma" w:cs="Tahoma" w:eastAsia="Tahoma" w:hAnsi="Tahoma"/>
          <w:b w:val="0"/>
          <w:bCs w:val="0"/>
          <w:sz w:val="20"/>
          <w:szCs w:val="20"/>
          <w:vertAlign w:val="baseline"/>
        </w:rPr>
        <w:sectPr>
          <w:pgSz w:h="15840" w:w="12240" w:orient="portrait"/>
          <w:pgMar w:bottom="144" w:top="144" w:left="288" w:right="288" w:header="720" w:footer="720"/>
          <w:pgNumType w:start="1"/>
        </w:sectPr>
      </w:pPr>
      <w:r w:rsidDel="00000000" w:rsidR="00000000" w:rsidRPr="00000000">
        <w:rPr>
          <w:rtl w:val="0"/>
        </w:rPr>
      </w:r>
    </w:p>
    <w:p w:rsidR="00000000" w:rsidDel="00000000" w:rsidP="00000000" w:rsidRDefault="00000000" w:rsidRPr="00000000" w14:paraId="0000001B">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Ladies: </w:t>
      </w:r>
      <w:r w:rsidDel="00000000" w:rsidR="00000000" w:rsidRPr="00000000">
        <w:rPr>
          <w:rFonts w:ascii="Tahoma" w:cs="Tahoma" w:eastAsia="Tahoma" w:hAnsi="Tahoma"/>
          <w:b w:val="1"/>
          <w:bCs w:val="1"/>
          <w:sz w:val="20"/>
          <w:szCs w:val="20"/>
          <w:rtl w:val="0"/>
        </w:rPr>
        <w:t xml:space="preserve">W</w:t>
      </w:r>
      <w:r w:rsidDel="00000000" w:rsidR="00000000" w:rsidRPr="00000000">
        <w:rPr>
          <w:rFonts w:ascii="Tahoma" w:cs="Tahoma" w:eastAsia="Tahoma" w:hAnsi="Tahoma"/>
          <w:b w:val="1"/>
          <w:bCs w:val="1"/>
          <w:sz w:val="20"/>
          <w:szCs w:val="20"/>
          <w:vertAlign w:val="baseline"/>
          <w:rtl w:val="0"/>
        </w:rPr>
        <w:t xml:space="preserve">hite blouse</w:t>
      </w:r>
      <w:r w:rsidDel="00000000" w:rsidR="00000000" w:rsidRPr="00000000">
        <w:rPr>
          <w:rtl w:val="0"/>
        </w:rPr>
      </w:r>
    </w:p>
    <w:p w:rsidR="00000000" w:rsidDel="00000000" w:rsidP="00000000" w:rsidRDefault="00000000" w:rsidRPr="00000000" w14:paraId="0000001C">
      <w:pPr>
        <w:ind w:left="780"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Long black skirt (knee-length or longer; no denim) or black</w:t>
      </w:r>
      <w:r w:rsidDel="00000000" w:rsidR="00000000" w:rsidRPr="00000000">
        <w:rPr>
          <w:rtl w:val="0"/>
        </w:rPr>
      </w:r>
    </w:p>
    <w:p w:rsidR="00000000" w:rsidDel="00000000" w:rsidP="00000000" w:rsidRDefault="00000000" w:rsidRPr="00000000" w14:paraId="0000001D">
      <w:pPr>
        <w:ind w:left="780" w:firstLine="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dress slacks</w:t>
      </w:r>
      <w:r w:rsidDel="00000000" w:rsidR="00000000" w:rsidRPr="00000000">
        <w:rPr>
          <w:rtl w:val="0"/>
        </w:rPr>
      </w:r>
    </w:p>
    <w:p w:rsidR="00000000" w:rsidDel="00000000" w:rsidP="00000000" w:rsidRDefault="00000000" w:rsidRPr="00000000" w14:paraId="0000001E">
      <w:pPr>
        <w:ind w:left="720" w:hanging="72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ab/>
        <w:t xml:space="preserve"> Skin-tone hosiery</w:t>
      </w:r>
      <w:r w:rsidDel="00000000" w:rsidR="00000000" w:rsidRPr="00000000">
        <w:rPr>
          <w:rtl w:val="0"/>
        </w:rPr>
      </w:r>
    </w:p>
    <w:p w:rsidR="00000000" w:rsidDel="00000000" w:rsidP="00000000" w:rsidRDefault="00000000" w:rsidRPr="00000000" w14:paraId="0000001F">
      <w:pPr>
        <w:ind w:left="720" w:hanging="72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ab/>
        <w:t xml:space="preserve"> Black, close-toe flats</w:t>
      </w:r>
      <w:r w:rsidDel="00000000" w:rsidR="00000000" w:rsidRPr="00000000">
        <w:rPr>
          <w:rtl w:val="0"/>
        </w:rPr>
      </w:r>
    </w:p>
    <w:p w:rsidR="00000000" w:rsidDel="00000000" w:rsidP="00000000" w:rsidRDefault="00000000" w:rsidRPr="00000000" w14:paraId="00000020">
      <w:pPr>
        <w:ind w:left="720" w:hanging="720"/>
        <w:rPr>
          <w:rFonts w:ascii="Tahoma" w:cs="Tahoma" w:eastAsia="Tahoma" w:hAnsi="Tahoma"/>
          <w:b w:val="0"/>
          <w:bCs w:val="0"/>
          <w:sz w:val="20"/>
          <w:szCs w:val="20"/>
          <w:vertAlign w:val="baseline"/>
        </w:rPr>
      </w:pPr>
      <w:r w:rsidDel="00000000" w:rsidR="00000000" w:rsidRPr="00000000">
        <w:rPr>
          <w:rtl w:val="0"/>
        </w:rPr>
      </w:r>
    </w:p>
    <w:p w:rsidR="00000000" w:rsidDel="00000000" w:rsidP="00000000" w:rsidRDefault="00000000" w:rsidRPr="00000000" w14:paraId="00000021">
      <w:pPr>
        <w:ind w:left="720" w:hanging="72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Men:</w:t>
        <w:tab/>
      </w:r>
      <w:r w:rsidDel="00000000" w:rsidR="00000000" w:rsidRPr="00000000">
        <w:rPr>
          <w:rFonts w:ascii="Tahoma" w:cs="Tahoma" w:eastAsia="Tahoma" w:hAnsi="Tahoma"/>
          <w:b w:val="1"/>
          <w:bCs w:val="1"/>
          <w:sz w:val="20"/>
          <w:szCs w:val="20"/>
          <w:rtl w:val="0"/>
        </w:rPr>
        <w:t xml:space="preserve">W</w:t>
      </w:r>
      <w:r w:rsidDel="00000000" w:rsidR="00000000" w:rsidRPr="00000000">
        <w:rPr>
          <w:rFonts w:ascii="Tahoma" w:cs="Tahoma" w:eastAsia="Tahoma" w:hAnsi="Tahoma"/>
          <w:b w:val="1"/>
          <w:bCs w:val="1"/>
          <w:sz w:val="20"/>
          <w:szCs w:val="20"/>
          <w:vertAlign w:val="baseline"/>
          <w:rtl w:val="0"/>
        </w:rPr>
        <w:t xml:space="preserve">hite dress shirt</w:t>
      </w:r>
      <w:r w:rsidDel="00000000" w:rsidR="00000000" w:rsidRPr="00000000">
        <w:rPr>
          <w:rtl w:val="0"/>
        </w:rPr>
      </w:r>
    </w:p>
    <w:p w:rsidR="00000000" w:rsidDel="00000000" w:rsidP="00000000" w:rsidRDefault="00000000" w:rsidRPr="00000000" w14:paraId="00000022">
      <w:pPr>
        <w:ind w:left="720" w:hanging="72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ab/>
        <w:t xml:space="preserve">Black dress pants (no denim)</w:t>
      </w:r>
      <w:r w:rsidDel="00000000" w:rsidR="00000000" w:rsidRPr="00000000">
        <w:rPr>
          <w:rtl w:val="0"/>
        </w:rPr>
      </w:r>
    </w:p>
    <w:p w:rsidR="00000000" w:rsidDel="00000000" w:rsidP="00000000" w:rsidRDefault="00000000" w:rsidRPr="00000000" w14:paraId="00000023">
      <w:pPr>
        <w:ind w:left="720" w:hanging="72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ab/>
        <w:t xml:space="preserve">Tie (simple patterns, no “crazy” ties please)</w:t>
      </w:r>
      <w:r w:rsidDel="00000000" w:rsidR="00000000" w:rsidRPr="00000000">
        <w:rPr>
          <w:rtl w:val="0"/>
        </w:rPr>
      </w:r>
    </w:p>
    <w:p w:rsidR="00000000" w:rsidDel="00000000" w:rsidP="00000000" w:rsidRDefault="00000000" w:rsidRPr="00000000" w14:paraId="00000024">
      <w:pPr>
        <w:ind w:left="720" w:hanging="720"/>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ab/>
        <w:t xml:space="preserve">Black dress socks</w:t>
      </w:r>
      <w:r w:rsidDel="00000000" w:rsidR="00000000" w:rsidRPr="00000000">
        <w:rPr>
          <w:rtl w:val="0"/>
        </w:rPr>
      </w:r>
    </w:p>
    <w:p w:rsidR="00000000" w:rsidDel="00000000" w:rsidP="00000000" w:rsidRDefault="00000000" w:rsidRPr="00000000" w14:paraId="00000025">
      <w:pPr>
        <w:ind w:left="720" w:hanging="720"/>
        <w:rPr>
          <w:rFonts w:ascii="Tahoma" w:cs="Tahoma" w:eastAsia="Tahoma" w:hAnsi="Tahoma"/>
          <w:b w:val="0"/>
          <w:bCs w:val="0"/>
          <w:sz w:val="20"/>
          <w:szCs w:val="20"/>
          <w:vertAlign w:val="baseline"/>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Tahoma" w:cs="Tahoma" w:eastAsia="Tahoma" w:hAnsi="Tahoma"/>
          <w:b w:val="1"/>
          <w:bCs w:val="1"/>
          <w:sz w:val="20"/>
          <w:szCs w:val="20"/>
          <w:vertAlign w:val="baseline"/>
          <w:rtl w:val="0"/>
        </w:rPr>
        <w:tab/>
        <w:t xml:space="preserve">Black dress shoes</w:t>
      </w:r>
      <w:r w:rsidDel="00000000" w:rsidR="00000000" w:rsidRPr="00000000">
        <w:rPr>
          <w:rtl w:val="0"/>
        </w:rPr>
      </w:r>
    </w:p>
    <w:p w:rsidR="00000000" w:rsidDel="00000000" w:rsidP="00000000" w:rsidRDefault="00000000" w:rsidRPr="00000000" w14:paraId="00000026">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Alex Phan</w:t>
        <w:tab/>
        <w:tab/>
        <w:tab/>
        <w:tab/>
        <w:tab/>
        <w:tab/>
        <w:tab/>
        <w:tab/>
      </w:r>
      <w:r w:rsidDel="00000000" w:rsidR="00000000" w:rsidRPr="00000000">
        <w:rPr>
          <w:rtl w:val="0"/>
        </w:rPr>
      </w:r>
    </w:p>
    <w:p w:rsidR="00000000" w:rsidDel="00000000" w:rsidP="00000000" w:rsidRDefault="00000000" w:rsidRPr="00000000" w14:paraId="00000027">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Director of Choral Activities, District Music Coordinator</w:t>
      </w:r>
      <w:r w:rsidDel="00000000" w:rsidR="00000000" w:rsidRPr="00000000">
        <w:rPr>
          <w:rtl w:val="0"/>
        </w:rPr>
      </w:r>
    </w:p>
    <w:p w:rsidR="00000000" w:rsidDel="00000000" w:rsidP="00000000" w:rsidRDefault="00000000" w:rsidRPr="00000000" w14:paraId="00000028">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North Olmsted City Schools</w:t>
      </w:r>
      <w:r w:rsidDel="00000000" w:rsidR="00000000" w:rsidRPr="00000000">
        <w:rPr>
          <w:rtl w:val="0"/>
        </w:rPr>
      </w:r>
    </w:p>
    <w:p w:rsidR="00000000" w:rsidDel="00000000" w:rsidP="00000000" w:rsidRDefault="00000000" w:rsidRPr="00000000" w14:paraId="00000029">
      <w:pPr>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School: 588-5300 ext. 6107</w:t>
      </w:r>
      <w:r w:rsidDel="00000000" w:rsidR="00000000" w:rsidRPr="00000000">
        <w:rPr>
          <w:rtl w:val="0"/>
        </w:rPr>
      </w:r>
    </w:p>
    <w:p w:rsidR="00000000" w:rsidDel="00000000" w:rsidP="00000000" w:rsidRDefault="00000000" w:rsidRPr="00000000" w14:paraId="0000002A">
      <w:pPr>
        <w:rPr>
          <w:rFonts w:ascii="Tahoma" w:cs="Tahoma" w:eastAsia="Tahoma" w:hAnsi="Tahoma"/>
          <w:b w:val="0"/>
          <w:bCs w:val="0"/>
          <w:sz w:val="20"/>
          <w:szCs w:val="20"/>
          <w:vertAlign w:val="baseline"/>
        </w:rPr>
      </w:pPr>
      <w:hyperlink r:id="rId8">
        <w:r w:rsidDel="00000000" w:rsidR="00000000" w:rsidRPr="00000000">
          <w:rPr>
            <w:rFonts w:ascii="Tahoma" w:cs="Tahoma" w:eastAsia="Tahoma" w:hAnsi="Tahoma"/>
            <w:b w:val="1"/>
            <w:bCs w:val="1"/>
            <w:color w:val="0000ff"/>
            <w:sz w:val="20"/>
            <w:szCs w:val="20"/>
            <w:u w:val="single"/>
            <w:vertAlign w:val="baseline"/>
            <w:rtl w:val="0"/>
          </w:rPr>
          <w:t xml:space="preserve">alex.phan@nocseagles.org</w:t>
        </w:r>
      </w:hyperlink>
      <w:r w:rsidDel="00000000" w:rsidR="00000000" w:rsidRPr="00000000">
        <w:rPr>
          <w:rtl w:val="0"/>
        </w:rPr>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lex.phan@nocseagle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kOiKr6KJFWrAa472h6JDfowAA==">CgMxLjA4AHIhMUh2WEtuX3Q5UVBOSlpKdHFzSGQzV1J4ZThnSnJ4RHUz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2023-12-04T13:46:00Z</dcterms:created>
  <dc:creator>Competition</dc:creator>
</cp:coreProperties>
</file>

<file path=docProps/custom.xml><?xml version="1.0" encoding="utf-8"?>
<Properties xmlns="http://schemas.openxmlformats.org/officeDocument/2006/custom-properties" xmlns:vt="http://schemas.openxmlformats.org/officeDocument/2006/docPropsVTypes"/>
</file>